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52" w:rsidRPr="00431569" w:rsidRDefault="003177AE" w:rsidP="003177A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569">
        <w:rPr>
          <w:rFonts w:ascii="Times New Roman" w:hAnsi="Times New Roman" w:cs="Times New Roman"/>
          <w:b/>
          <w:sz w:val="28"/>
          <w:szCs w:val="28"/>
        </w:rPr>
        <w:t>PROBATE FEES</w:t>
      </w:r>
    </w:p>
    <w:p w:rsidR="00533F28" w:rsidRPr="00431569" w:rsidRDefault="00533F28" w:rsidP="003177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431569">
        <w:rPr>
          <w:rFonts w:ascii="Times New Roman" w:eastAsia="Arial Unicode MS" w:hAnsi="Times New Roman" w:cs="Times New Roman"/>
          <w:i/>
          <w:sz w:val="24"/>
          <w:szCs w:val="24"/>
        </w:rPr>
        <w:t>LETTERS TESTAMENTARY, LETTERS OF ADMINISTRATION</w:t>
      </w:r>
      <w:r w:rsidR="00621349" w:rsidRPr="00431569">
        <w:rPr>
          <w:rFonts w:ascii="Times New Roman" w:eastAsia="Arial Unicode MS" w:hAnsi="Times New Roman" w:cs="Times New Roman"/>
          <w:i/>
          <w:sz w:val="24"/>
          <w:szCs w:val="24"/>
        </w:rPr>
        <w:t xml:space="preserve"> AND DETERMINATION OF HEIRSHIP</w:t>
      </w:r>
      <w:r w:rsidRPr="00431569">
        <w:rPr>
          <w:rFonts w:ascii="Times New Roman" w:eastAsia="Arial Unicode MS" w:hAnsi="Times New Roman" w:cs="Times New Roman"/>
          <w:i/>
          <w:sz w:val="24"/>
          <w:szCs w:val="24"/>
        </w:rPr>
        <w:t>, MUNIMENT OF TITLE</w:t>
      </w:r>
      <w:r w:rsidRPr="00431569">
        <w:rPr>
          <w:rFonts w:ascii="Times New Roman" w:hAnsi="Times New Roman" w:cs="Times New Roman"/>
          <w:i/>
          <w:sz w:val="24"/>
          <w:szCs w:val="24"/>
        </w:rPr>
        <w:t>)</w:t>
      </w:r>
    </w:p>
    <w:p w:rsidR="003177AE" w:rsidRDefault="003177AE" w:rsidP="003177AE">
      <w:pPr>
        <w:pStyle w:val="NoSpacing"/>
        <w:jc w:val="center"/>
        <w:rPr>
          <w:sz w:val="24"/>
          <w:szCs w:val="24"/>
        </w:rPr>
      </w:pP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Clerk</w:t>
      </w:r>
      <w:r w:rsidR="00AA6172" w:rsidRPr="00431569">
        <w:rPr>
          <w:rFonts w:ascii="Times New Roman" w:hAnsi="Times New Roman" w:cs="Times New Roman"/>
          <w:sz w:val="24"/>
          <w:szCs w:val="24"/>
        </w:rPr>
        <w:t xml:space="preserve"> (</w:t>
      </w:r>
      <w:r w:rsidR="00AA6172" w:rsidRPr="00431569">
        <w:rPr>
          <w:rFonts w:ascii="Times New Roman" w:hAnsi="Times New Roman" w:cs="Times New Roman"/>
          <w:sz w:val="18"/>
          <w:szCs w:val="18"/>
        </w:rPr>
        <w:t>LGC 135.102(b</w:t>
      </w:r>
      <w:proofErr w:type="gramStart"/>
      <w:r w:rsidR="00AA6172" w:rsidRPr="00431569">
        <w:rPr>
          <w:rFonts w:ascii="Times New Roman" w:hAnsi="Times New Roman" w:cs="Times New Roman"/>
          <w:sz w:val="18"/>
          <w:szCs w:val="18"/>
        </w:rPr>
        <w:t>)(</w:t>
      </w:r>
      <w:proofErr w:type="gramEnd"/>
      <w:r w:rsidR="00AA6172" w:rsidRPr="00431569">
        <w:rPr>
          <w:rFonts w:ascii="Times New Roman" w:hAnsi="Times New Roman" w:cs="Times New Roman"/>
          <w:sz w:val="18"/>
          <w:szCs w:val="18"/>
        </w:rPr>
        <w:t>3), 135.153</w:t>
      </w:r>
      <w:r w:rsidR="00AA6172"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$40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Court Security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="00AA6172" w:rsidRPr="00431569">
        <w:rPr>
          <w:rFonts w:ascii="Times New Roman" w:hAnsi="Times New Roman" w:cs="Times New Roman"/>
          <w:sz w:val="24"/>
          <w:szCs w:val="24"/>
        </w:rPr>
        <w:t xml:space="preserve"> (</w:t>
      </w:r>
      <w:r w:rsidR="00AA6172" w:rsidRPr="00431569">
        <w:rPr>
          <w:rFonts w:ascii="Times New Roman" w:hAnsi="Times New Roman" w:cs="Times New Roman"/>
          <w:sz w:val="18"/>
          <w:szCs w:val="18"/>
        </w:rPr>
        <w:t>LGC 135.102(7)</w:t>
      </w:r>
      <w:r w:rsidR="00AA6172"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="00AA6172"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>$20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Records Management</w:t>
      </w:r>
      <w:r w:rsidR="00635D4B" w:rsidRPr="00431569">
        <w:rPr>
          <w:rFonts w:ascii="Times New Roman" w:hAnsi="Times New Roman" w:cs="Times New Roman"/>
          <w:sz w:val="24"/>
          <w:szCs w:val="24"/>
        </w:rPr>
        <w:t xml:space="preserve"> </w:t>
      </w:r>
      <w:r w:rsidRPr="00431569">
        <w:rPr>
          <w:rFonts w:ascii="Times New Roman" w:hAnsi="Times New Roman" w:cs="Times New Roman"/>
          <w:sz w:val="24"/>
          <w:szCs w:val="24"/>
        </w:rPr>
        <w:t>&amp;</w:t>
      </w:r>
      <w:r w:rsidR="00635D4B" w:rsidRPr="004315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569">
        <w:rPr>
          <w:rFonts w:ascii="Times New Roman" w:hAnsi="Times New Roman" w:cs="Times New Roman"/>
          <w:sz w:val="24"/>
          <w:szCs w:val="24"/>
        </w:rPr>
        <w:t>Preservation</w:t>
      </w:r>
      <w:r w:rsidR="00AA6172" w:rsidRPr="0043156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6172" w:rsidRPr="00431569">
        <w:rPr>
          <w:rFonts w:ascii="Times New Roman" w:hAnsi="Times New Roman" w:cs="Times New Roman"/>
          <w:sz w:val="18"/>
          <w:szCs w:val="18"/>
        </w:rPr>
        <w:t>LGC 135.154, 135.102(b)(4)</w:t>
      </w:r>
      <w:r w:rsidR="00AA6172"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$15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</w:t>
      </w:r>
      <w:r w:rsidR="00AA6172" w:rsidRPr="00431569">
        <w:rPr>
          <w:rFonts w:ascii="Times New Roman" w:hAnsi="Times New Roman" w:cs="Times New Roman"/>
          <w:sz w:val="24"/>
          <w:szCs w:val="24"/>
        </w:rPr>
        <w:t>ourt Initiated Guardianship Fee (</w:t>
      </w:r>
      <w:r w:rsidR="00AA6172" w:rsidRPr="00431569">
        <w:rPr>
          <w:rFonts w:ascii="Times New Roman" w:hAnsi="Times New Roman" w:cs="Times New Roman"/>
          <w:sz w:val="16"/>
          <w:szCs w:val="16"/>
        </w:rPr>
        <w:t>LGC 135.158, 135.160, 135.102(b</w:t>
      </w:r>
      <w:proofErr w:type="gramStart"/>
      <w:r w:rsidR="00AA6172"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AA6172" w:rsidRPr="00431569">
        <w:rPr>
          <w:rFonts w:ascii="Times New Roman" w:hAnsi="Times New Roman" w:cs="Times New Roman"/>
          <w:sz w:val="16"/>
          <w:szCs w:val="16"/>
        </w:rPr>
        <w:t>11), 135.102(b)(13)</w:t>
      </w:r>
      <w:r w:rsidR="00AA6172"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="00AA6172"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$30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Appellate Court Fee</w:t>
      </w:r>
      <w:r w:rsidR="00F158FD" w:rsidRPr="00431569">
        <w:rPr>
          <w:rFonts w:ascii="Times New Roman" w:hAnsi="Times New Roman" w:cs="Times New Roman"/>
          <w:sz w:val="24"/>
          <w:szCs w:val="24"/>
        </w:rPr>
        <w:t xml:space="preserve"> </w:t>
      </w:r>
      <w:r w:rsidR="00AA6172" w:rsidRPr="00431569">
        <w:rPr>
          <w:rFonts w:ascii="Times New Roman" w:hAnsi="Times New Roman" w:cs="Times New Roman"/>
          <w:sz w:val="24"/>
          <w:szCs w:val="24"/>
        </w:rPr>
        <w:t>(</w:t>
      </w:r>
      <w:r w:rsidR="00AA6172" w:rsidRPr="00431569">
        <w:rPr>
          <w:rFonts w:ascii="Times New Roman" w:hAnsi="Times New Roman" w:cs="Times New Roman"/>
          <w:sz w:val="16"/>
          <w:szCs w:val="16"/>
        </w:rPr>
        <w:t>GC 22.229, LGC 135.102(b</w:t>
      </w:r>
      <w:proofErr w:type="gramStart"/>
      <w:r w:rsidR="00AA6172"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AA6172" w:rsidRPr="00431569">
        <w:rPr>
          <w:rFonts w:ascii="Times New Roman" w:hAnsi="Times New Roman" w:cs="Times New Roman"/>
          <w:sz w:val="16"/>
          <w:szCs w:val="16"/>
        </w:rPr>
        <w:t>1)</w:t>
      </w:r>
      <w:r w:rsidR="00AA6172" w:rsidRPr="00431569">
        <w:rPr>
          <w:rFonts w:ascii="Times New Roman" w:hAnsi="Times New Roman" w:cs="Times New Roman"/>
          <w:sz w:val="24"/>
          <w:szCs w:val="24"/>
        </w:rPr>
        <w:t>)</w:t>
      </w:r>
      <w:r w:rsidR="00AA6172" w:rsidRPr="00431569">
        <w:rPr>
          <w:rFonts w:ascii="Times New Roman" w:hAnsi="Times New Roman" w:cs="Times New Roman"/>
          <w:sz w:val="16"/>
          <w:szCs w:val="16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  5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Jud</w:t>
      </w:r>
      <w:r w:rsidR="00AA6172" w:rsidRPr="00431569">
        <w:rPr>
          <w:rFonts w:ascii="Times New Roman" w:hAnsi="Times New Roman" w:cs="Times New Roman"/>
          <w:sz w:val="24"/>
          <w:szCs w:val="24"/>
        </w:rPr>
        <w:t>icial Education &amp; Support</w:t>
      </w:r>
      <w:r w:rsidR="00F158FD" w:rsidRPr="00431569">
        <w:rPr>
          <w:rFonts w:ascii="Times New Roman" w:hAnsi="Times New Roman" w:cs="Times New Roman"/>
          <w:sz w:val="24"/>
          <w:szCs w:val="24"/>
        </w:rPr>
        <w:t xml:space="preserve"> </w:t>
      </w:r>
      <w:r w:rsidR="00AA6172" w:rsidRPr="00431569">
        <w:rPr>
          <w:rFonts w:ascii="Times New Roman" w:hAnsi="Times New Roman" w:cs="Times New Roman"/>
          <w:sz w:val="24"/>
          <w:szCs w:val="24"/>
        </w:rPr>
        <w:t>(</w:t>
      </w:r>
      <w:r w:rsidR="00AA6172" w:rsidRPr="00431569">
        <w:rPr>
          <w:rFonts w:ascii="Times New Roman" w:hAnsi="Times New Roman" w:cs="Times New Roman"/>
          <w:sz w:val="16"/>
          <w:szCs w:val="16"/>
        </w:rPr>
        <w:t>LGC 135.159, 135.102(b</w:t>
      </w:r>
      <w:proofErr w:type="gramStart"/>
      <w:r w:rsidR="00AA6172"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AA6172" w:rsidRPr="00431569">
        <w:rPr>
          <w:rFonts w:ascii="Times New Roman" w:hAnsi="Times New Roman" w:cs="Times New Roman"/>
          <w:sz w:val="16"/>
          <w:szCs w:val="16"/>
        </w:rPr>
        <w:t>12)</w:t>
      </w:r>
      <w:r w:rsidR="00F158FD" w:rsidRPr="00431569">
        <w:rPr>
          <w:rFonts w:ascii="Times New Roman" w:hAnsi="Times New Roman" w:cs="Times New Roman"/>
          <w:sz w:val="16"/>
          <w:szCs w:val="16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  5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Law Library</w:t>
      </w:r>
      <w:r w:rsidR="00F158FD" w:rsidRPr="00431569">
        <w:rPr>
          <w:rFonts w:ascii="Times New Roman" w:hAnsi="Times New Roman" w:cs="Times New Roman"/>
          <w:sz w:val="24"/>
          <w:szCs w:val="24"/>
        </w:rPr>
        <w:t xml:space="preserve"> </w:t>
      </w:r>
      <w:r w:rsidR="00AA6172" w:rsidRPr="00431569">
        <w:rPr>
          <w:rFonts w:ascii="Times New Roman" w:hAnsi="Times New Roman" w:cs="Times New Roman"/>
          <w:sz w:val="24"/>
          <w:szCs w:val="24"/>
        </w:rPr>
        <w:t>(</w:t>
      </w:r>
      <w:r w:rsidR="00AA6172" w:rsidRPr="00431569">
        <w:rPr>
          <w:rFonts w:ascii="Times New Roman" w:hAnsi="Times New Roman" w:cs="Times New Roman"/>
          <w:sz w:val="16"/>
          <w:szCs w:val="16"/>
        </w:rPr>
        <w:t>LGC 323.023(a)</w:t>
      </w:r>
      <w:r w:rsidR="00AA6172"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="00F158FD"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>$35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Court Facility Fee</w:t>
      </w:r>
      <w:r w:rsidR="00F158FD" w:rsidRPr="00431569">
        <w:rPr>
          <w:rFonts w:ascii="Times New Roman" w:hAnsi="Times New Roman" w:cs="Times New Roman"/>
          <w:sz w:val="24"/>
          <w:szCs w:val="24"/>
        </w:rPr>
        <w:t xml:space="preserve"> </w:t>
      </w:r>
      <w:r w:rsidR="00AA6172" w:rsidRPr="00431569">
        <w:rPr>
          <w:rFonts w:ascii="Times New Roman" w:hAnsi="Times New Roman" w:cs="Times New Roman"/>
          <w:sz w:val="24"/>
          <w:szCs w:val="24"/>
        </w:rPr>
        <w:t>(</w:t>
      </w:r>
      <w:r w:rsidR="00AA6172" w:rsidRPr="00431569">
        <w:rPr>
          <w:rFonts w:ascii="Times New Roman" w:hAnsi="Times New Roman" w:cs="Times New Roman"/>
          <w:sz w:val="16"/>
          <w:szCs w:val="16"/>
        </w:rPr>
        <w:t>LGC</w:t>
      </w:r>
      <w:r w:rsidR="00F158FD" w:rsidRPr="00431569">
        <w:rPr>
          <w:rFonts w:ascii="Times New Roman" w:hAnsi="Times New Roman" w:cs="Times New Roman"/>
          <w:sz w:val="16"/>
          <w:szCs w:val="16"/>
        </w:rPr>
        <w:t xml:space="preserve"> </w:t>
      </w:r>
      <w:r w:rsidR="00AA6172" w:rsidRPr="00431569">
        <w:rPr>
          <w:rFonts w:ascii="Times New Roman" w:hAnsi="Times New Roman" w:cs="Times New Roman"/>
          <w:sz w:val="16"/>
          <w:szCs w:val="16"/>
        </w:rPr>
        <w:t>135.152</w:t>
      </w:r>
      <w:r w:rsidR="00F158FD" w:rsidRPr="00431569">
        <w:rPr>
          <w:rFonts w:ascii="Times New Roman" w:hAnsi="Times New Roman" w:cs="Times New Roman"/>
          <w:sz w:val="16"/>
          <w:szCs w:val="16"/>
        </w:rPr>
        <w:t>, 135.102(b</w:t>
      </w:r>
      <w:proofErr w:type="gramStart"/>
      <w:r w:rsidR="00F158FD"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F158FD" w:rsidRPr="00431569">
        <w:rPr>
          <w:rFonts w:ascii="Times New Roman" w:hAnsi="Times New Roman" w:cs="Times New Roman"/>
          <w:sz w:val="16"/>
          <w:szCs w:val="16"/>
        </w:rPr>
        <w:t>6)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="00F158FD"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="00F158FD" w:rsidRPr="00431569">
        <w:rPr>
          <w:rFonts w:ascii="Times New Roman" w:hAnsi="Times New Roman" w:cs="Times New Roman"/>
          <w:sz w:val="24"/>
          <w:szCs w:val="24"/>
        </w:rPr>
        <w:tab/>
      </w:r>
      <w:r w:rsidR="00F158FD"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>$20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Language Access Fee</w:t>
      </w:r>
      <w:r w:rsidR="00635D4B" w:rsidRPr="00431569">
        <w:rPr>
          <w:rFonts w:ascii="Times New Roman" w:hAnsi="Times New Roman" w:cs="Times New Roman"/>
          <w:sz w:val="24"/>
          <w:szCs w:val="24"/>
        </w:rPr>
        <w:t xml:space="preserve"> </w:t>
      </w:r>
      <w:r w:rsidRPr="00431569">
        <w:rPr>
          <w:rFonts w:ascii="Times New Roman" w:hAnsi="Times New Roman" w:cs="Times New Roman"/>
          <w:sz w:val="24"/>
          <w:szCs w:val="24"/>
        </w:rPr>
        <w:t>(</w:t>
      </w:r>
      <w:r w:rsidR="00F158FD" w:rsidRPr="00431569">
        <w:rPr>
          <w:rFonts w:ascii="Times New Roman" w:hAnsi="Times New Roman" w:cs="Times New Roman"/>
          <w:sz w:val="16"/>
          <w:szCs w:val="16"/>
        </w:rPr>
        <w:t>LGC 135.155, 135.102(b</w:t>
      </w:r>
      <w:proofErr w:type="gramStart"/>
      <w:r w:rsidR="00F158FD"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F158FD" w:rsidRPr="00431569">
        <w:rPr>
          <w:rFonts w:ascii="Times New Roman" w:hAnsi="Times New Roman" w:cs="Times New Roman"/>
          <w:sz w:val="16"/>
          <w:szCs w:val="16"/>
        </w:rPr>
        <w:t>8)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  3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Jury Fee</w:t>
      </w:r>
      <w:r w:rsidR="00F158FD" w:rsidRPr="00431569">
        <w:rPr>
          <w:rFonts w:ascii="Times New Roman" w:hAnsi="Times New Roman" w:cs="Times New Roman"/>
          <w:sz w:val="24"/>
          <w:szCs w:val="24"/>
        </w:rPr>
        <w:t xml:space="preserve"> </w:t>
      </w:r>
      <w:r w:rsidRPr="00431569">
        <w:rPr>
          <w:rFonts w:ascii="Times New Roman" w:hAnsi="Times New Roman" w:cs="Times New Roman"/>
          <w:sz w:val="24"/>
          <w:szCs w:val="24"/>
        </w:rPr>
        <w:t>(</w:t>
      </w:r>
      <w:r w:rsidR="00F158FD" w:rsidRPr="00431569">
        <w:rPr>
          <w:rFonts w:ascii="Times New Roman" w:hAnsi="Times New Roman" w:cs="Times New Roman"/>
          <w:sz w:val="16"/>
          <w:szCs w:val="16"/>
        </w:rPr>
        <w:t>LGC 135.156, 135.102(b</w:t>
      </w:r>
      <w:proofErr w:type="gramStart"/>
      <w:r w:rsidR="00F158FD"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F158FD" w:rsidRPr="00431569">
        <w:rPr>
          <w:rFonts w:ascii="Times New Roman" w:hAnsi="Times New Roman" w:cs="Times New Roman"/>
          <w:sz w:val="16"/>
          <w:szCs w:val="16"/>
        </w:rPr>
        <w:t>9)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$10</w:t>
      </w:r>
    </w:p>
    <w:p w:rsidR="00F158FD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Dispute Resolution Fee</w:t>
      </w:r>
      <w:r w:rsidR="00F158FD" w:rsidRPr="00431569">
        <w:rPr>
          <w:rFonts w:ascii="Times New Roman" w:hAnsi="Times New Roman" w:cs="Times New Roman"/>
          <w:sz w:val="24"/>
          <w:szCs w:val="24"/>
        </w:rPr>
        <w:t xml:space="preserve"> </w:t>
      </w:r>
      <w:r w:rsidR="006D167B" w:rsidRPr="00431569">
        <w:rPr>
          <w:rFonts w:ascii="Times New Roman" w:hAnsi="Times New Roman" w:cs="Times New Roman"/>
          <w:sz w:val="24"/>
          <w:szCs w:val="24"/>
        </w:rPr>
        <w:t>(</w:t>
      </w:r>
      <w:r w:rsidR="00F158FD" w:rsidRPr="00431569">
        <w:rPr>
          <w:rFonts w:ascii="Times New Roman" w:hAnsi="Times New Roman" w:cs="Times New Roman"/>
          <w:sz w:val="16"/>
          <w:szCs w:val="16"/>
        </w:rPr>
        <w:t>LGC 135.157, 135.102(b</w:t>
      </w:r>
      <w:proofErr w:type="gramStart"/>
      <w:r w:rsidR="00F158FD"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F158FD" w:rsidRPr="00431569">
        <w:rPr>
          <w:rFonts w:ascii="Times New Roman" w:hAnsi="Times New Roman" w:cs="Times New Roman"/>
          <w:sz w:val="16"/>
          <w:szCs w:val="16"/>
        </w:rPr>
        <w:t>10)</w:t>
      </w:r>
      <w:r w:rsidR="006D167B"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="00F158FD"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 xml:space="preserve">$15 </w:t>
      </w:r>
    </w:p>
    <w:p w:rsidR="006D167B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Court Report</w:t>
      </w:r>
      <w:r w:rsidR="00F158FD" w:rsidRPr="00431569">
        <w:rPr>
          <w:rFonts w:ascii="Times New Roman" w:hAnsi="Times New Roman" w:cs="Times New Roman"/>
          <w:sz w:val="24"/>
          <w:szCs w:val="24"/>
        </w:rPr>
        <w:t>er</w:t>
      </w:r>
      <w:r w:rsidRPr="00431569">
        <w:rPr>
          <w:rFonts w:ascii="Times New Roman" w:hAnsi="Times New Roman" w:cs="Times New Roman"/>
          <w:sz w:val="24"/>
          <w:szCs w:val="24"/>
        </w:rPr>
        <w:t xml:space="preserve"> Fee</w:t>
      </w:r>
      <w:r w:rsidR="00F158FD" w:rsidRPr="00431569">
        <w:rPr>
          <w:rFonts w:ascii="Times New Roman" w:hAnsi="Times New Roman" w:cs="Times New Roman"/>
          <w:sz w:val="24"/>
          <w:szCs w:val="24"/>
        </w:rPr>
        <w:t xml:space="preserve"> (</w:t>
      </w:r>
      <w:r w:rsidR="00F158FD" w:rsidRPr="00431569">
        <w:rPr>
          <w:rFonts w:ascii="Times New Roman" w:hAnsi="Times New Roman" w:cs="Times New Roman"/>
          <w:sz w:val="16"/>
          <w:szCs w:val="16"/>
        </w:rPr>
        <w:t>LGC 135.102(b</w:t>
      </w:r>
      <w:proofErr w:type="gramStart"/>
      <w:r w:rsidR="00F158FD"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F158FD" w:rsidRPr="00431569">
        <w:rPr>
          <w:rFonts w:ascii="Times New Roman" w:hAnsi="Times New Roman" w:cs="Times New Roman"/>
          <w:sz w:val="16"/>
          <w:szCs w:val="16"/>
        </w:rPr>
        <w:t>5)</w:t>
      </w:r>
      <w:r w:rsidR="00F158FD"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="00F158FD" w:rsidRPr="00431569">
        <w:rPr>
          <w:rFonts w:ascii="Times New Roman" w:hAnsi="Times New Roman" w:cs="Times New Roman"/>
          <w:sz w:val="24"/>
          <w:szCs w:val="24"/>
        </w:rPr>
        <w:tab/>
      </w:r>
      <w:r w:rsidR="00F158FD" w:rsidRPr="00431569">
        <w:rPr>
          <w:rFonts w:ascii="Times New Roman" w:hAnsi="Times New Roman" w:cs="Times New Roman"/>
          <w:sz w:val="24"/>
          <w:szCs w:val="24"/>
        </w:rPr>
        <w:tab/>
      </w:r>
      <w:r w:rsidR="00F158FD"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>$25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Judge’s Fee for probate of will (</w:t>
      </w:r>
      <w:r w:rsidRPr="00431569">
        <w:rPr>
          <w:rFonts w:ascii="Times New Roman" w:hAnsi="Times New Roman" w:cs="Times New Roman"/>
          <w:sz w:val="16"/>
          <w:szCs w:val="16"/>
        </w:rPr>
        <w:t>LGC 118.101(1)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1569">
        <w:rPr>
          <w:rFonts w:ascii="Times New Roman" w:hAnsi="Times New Roman" w:cs="Times New Roman"/>
          <w:sz w:val="24"/>
          <w:szCs w:val="24"/>
        </w:rPr>
        <w:t>$  2</w:t>
      </w:r>
      <w:proofErr w:type="gramEnd"/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Citation posting fee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$100</w:t>
      </w:r>
    </w:p>
    <w:p w:rsidR="00F8614A" w:rsidRPr="00431569" w:rsidRDefault="00F158FD" w:rsidP="003177A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31569">
        <w:rPr>
          <w:rFonts w:ascii="Times New Roman" w:hAnsi="Times New Roman" w:cs="Times New Roman"/>
          <w:sz w:val="24"/>
          <w:szCs w:val="24"/>
        </w:rPr>
        <w:t>State Consolidated Fee (</w:t>
      </w:r>
      <w:r w:rsidRPr="00431569">
        <w:rPr>
          <w:rFonts w:ascii="Times New Roman" w:hAnsi="Times New Roman" w:cs="Times New Roman"/>
          <w:sz w:val="16"/>
          <w:szCs w:val="16"/>
        </w:rPr>
        <w:t>LGC 133.151</w:t>
      </w:r>
      <w:r w:rsidR="00F8614A" w:rsidRPr="00431569">
        <w:rPr>
          <w:rFonts w:ascii="Times New Roman" w:hAnsi="Times New Roman" w:cs="Times New Roman"/>
          <w:sz w:val="16"/>
          <w:szCs w:val="16"/>
        </w:rPr>
        <w:t xml:space="preserve"> (a</w:t>
      </w:r>
      <w:proofErr w:type="gramStart"/>
      <w:r w:rsidR="00F8614A" w:rsidRPr="00431569">
        <w:rPr>
          <w:rFonts w:ascii="Times New Roman" w:hAnsi="Times New Roman" w:cs="Times New Roman"/>
          <w:sz w:val="16"/>
          <w:szCs w:val="16"/>
        </w:rPr>
        <w:t>)</w:t>
      </w:r>
      <w:r w:rsidRPr="0043156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1)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  <w:u w:val="single"/>
        </w:rPr>
        <w:t>$137</w:t>
      </w:r>
    </w:p>
    <w:p w:rsidR="00635D4B" w:rsidRPr="00431569" w:rsidRDefault="00635D4B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D4B" w:rsidRPr="00431569" w:rsidRDefault="00635D4B" w:rsidP="003177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31569">
        <w:rPr>
          <w:rFonts w:ascii="Times New Roman" w:hAnsi="Times New Roman" w:cs="Times New Roman"/>
          <w:b/>
          <w:sz w:val="24"/>
          <w:szCs w:val="24"/>
        </w:rPr>
        <w:t>TOTAL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b/>
          <w:sz w:val="24"/>
          <w:szCs w:val="24"/>
        </w:rPr>
        <w:t>$462</w:t>
      </w:r>
    </w:p>
    <w:p w:rsidR="00635D4B" w:rsidRPr="00431569" w:rsidRDefault="00635D4B" w:rsidP="003177A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31569">
        <w:rPr>
          <w:rFonts w:ascii="Times New Roman" w:hAnsi="Times New Roman" w:cs="Times New Roman"/>
          <w:sz w:val="18"/>
          <w:szCs w:val="18"/>
        </w:rPr>
        <w:t>If separate Application for Determination of Heirship is filed, add $108 for citation and service by posting</w:t>
      </w:r>
    </w:p>
    <w:p w:rsidR="00635D4B" w:rsidRPr="00431569" w:rsidRDefault="00635D4B" w:rsidP="003177A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35D4B" w:rsidRPr="00431569" w:rsidRDefault="00635D4B" w:rsidP="00635D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569">
        <w:rPr>
          <w:rFonts w:ascii="Times New Roman" w:hAnsi="Times New Roman" w:cs="Times New Roman"/>
          <w:b/>
          <w:sz w:val="24"/>
          <w:szCs w:val="24"/>
        </w:rPr>
        <w:t>GUARDIANSHIP FEE</w:t>
      </w:r>
    </w:p>
    <w:p w:rsidR="00635D4B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ab/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Clerk (</w:t>
      </w:r>
      <w:r w:rsidRPr="00431569">
        <w:rPr>
          <w:rFonts w:ascii="Times New Roman" w:hAnsi="Times New Roman" w:cs="Times New Roman"/>
          <w:sz w:val="18"/>
          <w:szCs w:val="18"/>
        </w:rPr>
        <w:t>LGC 135.102(b</w:t>
      </w:r>
      <w:proofErr w:type="gramStart"/>
      <w:r w:rsidRPr="00431569">
        <w:rPr>
          <w:rFonts w:ascii="Times New Roman" w:hAnsi="Times New Roman" w:cs="Times New Roman"/>
          <w:sz w:val="18"/>
          <w:szCs w:val="18"/>
        </w:rPr>
        <w:t>)(</w:t>
      </w:r>
      <w:proofErr w:type="gramEnd"/>
      <w:r w:rsidRPr="00431569">
        <w:rPr>
          <w:rFonts w:ascii="Times New Roman" w:hAnsi="Times New Roman" w:cs="Times New Roman"/>
          <w:sz w:val="18"/>
          <w:szCs w:val="18"/>
        </w:rPr>
        <w:t>3), 135.153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$40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Court Security</w:t>
      </w:r>
      <w:r w:rsidRPr="00431569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431569">
        <w:rPr>
          <w:rFonts w:ascii="Times New Roman" w:hAnsi="Times New Roman" w:cs="Times New Roman"/>
          <w:sz w:val="18"/>
          <w:szCs w:val="18"/>
        </w:rPr>
        <w:t>LGC 135.102(7)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$20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 xml:space="preserve">Records Management &amp; </w:t>
      </w:r>
      <w:proofErr w:type="gramStart"/>
      <w:r w:rsidRPr="00431569">
        <w:rPr>
          <w:rFonts w:ascii="Times New Roman" w:hAnsi="Times New Roman" w:cs="Times New Roman"/>
          <w:sz w:val="24"/>
          <w:szCs w:val="24"/>
        </w:rPr>
        <w:t>Preservation(</w:t>
      </w:r>
      <w:proofErr w:type="gramEnd"/>
      <w:r w:rsidRPr="00431569">
        <w:rPr>
          <w:rFonts w:ascii="Times New Roman" w:hAnsi="Times New Roman" w:cs="Times New Roman"/>
          <w:sz w:val="18"/>
          <w:szCs w:val="18"/>
        </w:rPr>
        <w:t>LGC 135.154, 135.102(b)(4)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$15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Court Initiated Guardianship Fee (</w:t>
      </w:r>
      <w:r w:rsidRPr="00431569">
        <w:rPr>
          <w:rFonts w:ascii="Times New Roman" w:hAnsi="Times New Roman" w:cs="Times New Roman"/>
          <w:sz w:val="16"/>
          <w:szCs w:val="16"/>
        </w:rPr>
        <w:t>LGC 135.158, 135.160, 135.102(b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11), 135.102(b)(13)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$30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Appellate Court Fee (</w:t>
      </w:r>
      <w:r w:rsidRPr="00431569">
        <w:rPr>
          <w:rFonts w:ascii="Times New Roman" w:hAnsi="Times New Roman" w:cs="Times New Roman"/>
          <w:sz w:val="16"/>
          <w:szCs w:val="16"/>
        </w:rPr>
        <w:t>GC 22.229, LGC 135.102(b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1)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16"/>
          <w:szCs w:val="16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  5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Judicial Education &amp; Support (</w:t>
      </w:r>
      <w:r w:rsidRPr="00431569">
        <w:rPr>
          <w:rFonts w:ascii="Times New Roman" w:hAnsi="Times New Roman" w:cs="Times New Roman"/>
          <w:sz w:val="16"/>
          <w:szCs w:val="16"/>
        </w:rPr>
        <w:t>LGC 135.159, 135.102(b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12)</w:t>
      </w:r>
      <w:r w:rsidRPr="00431569">
        <w:rPr>
          <w:rFonts w:ascii="Times New Roman" w:hAnsi="Times New Roman" w:cs="Times New Roman"/>
          <w:sz w:val="16"/>
          <w:szCs w:val="16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  5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Law Library (</w:t>
      </w:r>
      <w:r w:rsidRPr="00431569">
        <w:rPr>
          <w:rFonts w:ascii="Times New Roman" w:hAnsi="Times New Roman" w:cs="Times New Roman"/>
          <w:sz w:val="16"/>
          <w:szCs w:val="16"/>
        </w:rPr>
        <w:t>LGC 323.023(a)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$35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Court Facility Fee (</w:t>
      </w:r>
      <w:r w:rsidRPr="00431569">
        <w:rPr>
          <w:rFonts w:ascii="Times New Roman" w:hAnsi="Times New Roman" w:cs="Times New Roman"/>
          <w:sz w:val="16"/>
          <w:szCs w:val="16"/>
        </w:rPr>
        <w:t>LGC 135.152, 135.102(b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6)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$20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Language Access Fee (</w:t>
      </w:r>
      <w:r w:rsidRPr="00431569">
        <w:rPr>
          <w:rFonts w:ascii="Times New Roman" w:hAnsi="Times New Roman" w:cs="Times New Roman"/>
          <w:sz w:val="16"/>
          <w:szCs w:val="16"/>
        </w:rPr>
        <w:t>LGC 135.155, 135.102(b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8)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  3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Jury Fee (</w:t>
      </w:r>
      <w:r w:rsidRPr="00431569">
        <w:rPr>
          <w:rFonts w:ascii="Times New Roman" w:hAnsi="Times New Roman" w:cs="Times New Roman"/>
          <w:sz w:val="16"/>
          <w:szCs w:val="16"/>
        </w:rPr>
        <w:t>LGC 135.156, 135.102(b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9)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$10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Dispute Resolution Fee (</w:t>
      </w:r>
      <w:r w:rsidRPr="00431569">
        <w:rPr>
          <w:rFonts w:ascii="Times New Roman" w:hAnsi="Times New Roman" w:cs="Times New Roman"/>
          <w:sz w:val="16"/>
          <w:szCs w:val="16"/>
        </w:rPr>
        <w:t>LGC 135.157, 135.102(b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10)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 xml:space="preserve">$15 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Court Reporter Fee (</w:t>
      </w:r>
      <w:r w:rsidRPr="00431569">
        <w:rPr>
          <w:rFonts w:ascii="Times New Roman" w:hAnsi="Times New Roman" w:cs="Times New Roman"/>
          <w:sz w:val="16"/>
          <w:szCs w:val="16"/>
        </w:rPr>
        <w:t>LGC 135.102(b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5)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>$25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Judge’s Fee for granting Letter of Guardianship (</w:t>
      </w:r>
      <w:r w:rsidRPr="00431569">
        <w:rPr>
          <w:rFonts w:ascii="Times New Roman" w:hAnsi="Times New Roman" w:cs="Times New Roman"/>
          <w:sz w:val="16"/>
          <w:szCs w:val="16"/>
        </w:rPr>
        <w:t>GC 118.101(2)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1569">
        <w:rPr>
          <w:rFonts w:ascii="Times New Roman" w:hAnsi="Times New Roman" w:cs="Times New Roman"/>
          <w:sz w:val="24"/>
          <w:szCs w:val="24"/>
        </w:rPr>
        <w:t>$  2</w:t>
      </w:r>
      <w:proofErr w:type="gramEnd"/>
    </w:p>
    <w:p w:rsidR="0030084F" w:rsidRPr="00431569" w:rsidRDefault="0030084F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Sheriff fee, Posted Citation</w:t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  <w:t>$100</w:t>
      </w:r>
    </w:p>
    <w:p w:rsidR="00635D4B" w:rsidRPr="00431569" w:rsidRDefault="0030084F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Issuance of Personal Citation (</w:t>
      </w:r>
      <w:r w:rsidRPr="00431569">
        <w:rPr>
          <w:rFonts w:ascii="Times New Roman" w:hAnsi="Times New Roman" w:cs="Times New Roman"/>
          <w:sz w:val="16"/>
          <w:szCs w:val="16"/>
        </w:rPr>
        <w:t>LGC 118.052(3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a), 118.059)</w:t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</w:r>
      <w:r w:rsidR="00635D4B" w:rsidRPr="00431569">
        <w:rPr>
          <w:rFonts w:ascii="Times New Roman" w:hAnsi="Times New Roman" w:cs="Times New Roman"/>
          <w:sz w:val="24"/>
          <w:szCs w:val="24"/>
        </w:rPr>
        <w:tab/>
        <w:t>$  8</w:t>
      </w:r>
    </w:p>
    <w:p w:rsidR="00635D4B" w:rsidRPr="00431569" w:rsidRDefault="0030084F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>Sheriff Fee, Service of Personal Citation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35D4B" w:rsidRPr="00431569">
        <w:rPr>
          <w:rFonts w:ascii="Times New Roman" w:hAnsi="Times New Roman" w:cs="Times New Roman"/>
          <w:sz w:val="24"/>
          <w:szCs w:val="24"/>
        </w:rPr>
        <w:t xml:space="preserve"> $100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31569">
        <w:rPr>
          <w:rFonts w:ascii="Times New Roman" w:hAnsi="Times New Roman" w:cs="Times New Roman"/>
          <w:sz w:val="24"/>
          <w:szCs w:val="24"/>
        </w:rPr>
        <w:t>State Consolidated Fee (</w:t>
      </w:r>
      <w:r w:rsidRPr="00431569">
        <w:rPr>
          <w:rFonts w:ascii="Times New Roman" w:hAnsi="Times New Roman" w:cs="Times New Roman"/>
          <w:sz w:val="16"/>
          <w:szCs w:val="16"/>
        </w:rPr>
        <w:t>LGC 133.151 (a</w:t>
      </w:r>
      <w:proofErr w:type="gramStart"/>
      <w:r w:rsidRPr="0043156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431569">
        <w:rPr>
          <w:rFonts w:ascii="Times New Roman" w:hAnsi="Times New Roman" w:cs="Times New Roman"/>
          <w:sz w:val="16"/>
          <w:szCs w:val="16"/>
        </w:rPr>
        <w:t>1)</w:t>
      </w:r>
      <w:r w:rsidRPr="00431569">
        <w:rPr>
          <w:rFonts w:ascii="Times New Roman" w:hAnsi="Times New Roman" w:cs="Times New Roman"/>
          <w:sz w:val="24"/>
          <w:szCs w:val="24"/>
        </w:rPr>
        <w:t>)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  <w:u w:val="single"/>
        </w:rPr>
        <w:t>$137</w:t>
      </w: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D4B" w:rsidRPr="00431569" w:rsidRDefault="00635D4B" w:rsidP="00635D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b/>
          <w:sz w:val="24"/>
          <w:szCs w:val="24"/>
        </w:rPr>
        <w:t>TOTAL</w:t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sz w:val="24"/>
          <w:szCs w:val="24"/>
        </w:rPr>
        <w:tab/>
      </w:r>
      <w:r w:rsidRPr="00431569">
        <w:rPr>
          <w:rFonts w:ascii="Times New Roman" w:hAnsi="Times New Roman" w:cs="Times New Roman"/>
          <w:b/>
          <w:sz w:val="24"/>
          <w:szCs w:val="24"/>
        </w:rPr>
        <w:t>$</w:t>
      </w:r>
      <w:r w:rsidR="0030084F" w:rsidRPr="00431569">
        <w:rPr>
          <w:rFonts w:ascii="Times New Roman" w:hAnsi="Times New Roman" w:cs="Times New Roman"/>
          <w:b/>
          <w:sz w:val="24"/>
          <w:szCs w:val="24"/>
        </w:rPr>
        <w:t>570</w:t>
      </w:r>
    </w:p>
    <w:p w:rsidR="003177AE" w:rsidRPr="00431569" w:rsidRDefault="003177AE" w:rsidP="00317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sz w:val="24"/>
          <w:szCs w:val="24"/>
        </w:rPr>
        <w:tab/>
      </w:r>
    </w:p>
    <w:p w:rsidR="00BA3859" w:rsidRDefault="00BA3859" w:rsidP="00300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59" w:rsidRDefault="00BA3859" w:rsidP="00300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59" w:rsidRDefault="00BA3859" w:rsidP="00300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59" w:rsidRDefault="00BA3859" w:rsidP="00300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59" w:rsidRDefault="00BA3859" w:rsidP="00300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59" w:rsidRDefault="00BA3859" w:rsidP="00300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7AE" w:rsidRPr="00BA3859" w:rsidRDefault="0030084F" w:rsidP="00300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59">
        <w:rPr>
          <w:rFonts w:ascii="Times New Roman" w:hAnsi="Times New Roman" w:cs="Times New Roman"/>
          <w:b/>
          <w:sz w:val="24"/>
          <w:szCs w:val="24"/>
        </w:rPr>
        <w:lastRenderedPageBreak/>
        <w:t>ACTION WITHIN EXISTING CASE</w:t>
      </w:r>
    </w:p>
    <w:p w:rsidR="0030084F" w:rsidRPr="00BA3859" w:rsidRDefault="0030084F" w:rsidP="003008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84F" w:rsidRPr="00BA3859" w:rsidRDefault="0030084F" w:rsidP="003008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Clerk (</w:t>
      </w:r>
      <w:r w:rsidRPr="00BA3859">
        <w:rPr>
          <w:rFonts w:ascii="Times New Roman" w:hAnsi="Times New Roman" w:cs="Times New Roman"/>
          <w:sz w:val="18"/>
          <w:szCs w:val="18"/>
        </w:rPr>
        <w:t>LGC 135.102(b</w:t>
      </w:r>
      <w:proofErr w:type="gramStart"/>
      <w:r w:rsidRPr="00BA3859">
        <w:rPr>
          <w:rFonts w:ascii="Times New Roman" w:hAnsi="Times New Roman" w:cs="Times New Roman"/>
          <w:sz w:val="18"/>
          <w:szCs w:val="18"/>
        </w:rPr>
        <w:t>)(</w:t>
      </w:r>
      <w:proofErr w:type="gramEnd"/>
      <w:r w:rsidRPr="00BA3859">
        <w:rPr>
          <w:rFonts w:ascii="Times New Roman" w:hAnsi="Times New Roman" w:cs="Times New Roman"/>
          <w:sz w:val="18"/>
          <w:szCs w:val="18"/>
        </w:rPr>
        <w:t>3), 135.153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$40</w:t>
      </w:r>
    </w:p>
    <w:p w:rsidR="0030084F" w:rsidRPr="00BA3859" w:rsidRDefault="0030084F" w:rsidP="003008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 xml:space="preserve">Records Management &amp; </w:t>
      </w:r>
      <w:proofErr w:type="gramStart"/>
      <w:r w:rsidRPr="00BA3859">
        <w:rPr>
          <w:rFonts w:ascii="Times New Roman" w:hAnsi="Times New Roman" w:cs="Times New Roman"/>
          <w:sz w:val="24"/>
          <w:szCs w:val="24"/>
        </w:rPr>
        <w:t>Preservation(</w:t>
      </w:r>
      <w:proofErr w:type="gramEnd"/>
      <w:r w:rsidRPr="00BA3859">
        <w:rPr>
          <w:rFonts w:ascii="Times New Roman" w:hAnsi="Times New Roman" w:cs="Times New Roman"/>
          <w:sz w:val="18"/>
          <w:szCs w:val="18"/>
        </w:rPr>
        <w:t>LGC 135.154, 135.102(b)(4)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</w:t>
      </w:r>
      <w:r w:rsidR="00533F28" w:rsidRPr="00BA3859">
        <w:rPr>
          <w:rFonts w:ascii="Times New Roman" w:hAnsi="Times New Roman" w:cs="Times New Roman"/>
          <w:sz w:val="24"/>
          <w:szCs w:val="24"/>
        </w:rPr>
        <w:t xml:space="preserve">  </w:t>
      </w:r>
      <w:r w:rsidRPr="00BA3859">
        <w:rPr>
          <w:rFonts w:ascii="Times New Roman" w:hAnsi="Times New Roman" w:cs="Times New Roman"/>
          <w:sz w:val="24"/>
          <w:szCs w:val="24"/>
        </w:rPr>
        <w:t>5</w:t>
      </w: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Court Initiated Guardianship Fee (</w:t>
      </w:r>
      <w:r w:rsidRPr="00BA3859">
        <w:rPr>
          <w:rFonts w:ascii="Times New Roman" w:hAnsi="Times New Roman" w:cs="Times New Roman"/>
          <w:sz w:val="16"/>
          <w:szCs w:val="16"/>
        </w:rPr>
        <w:t>LGC 135.158, 135.160,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11), 135.102(b)(13)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$30</w:t>
      </w: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 xml:space="preserve">State Consolidated </w:t>
      </w:r>
      <w:proofErr w:type="gramStart"/>
      <w:r w:rsidRPr="00BA3859">
        <w:rPr>
          <w:rFonts w:ascii="Times New Roman" w:hAnsi="Times New Roman" w:cs="Times New Roman"/>
          <w:sz w:val="24"/>
          <w:szCs w:val="24"/>
        </w:rPr>
        <w:t>Fee(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LGC 133.151 (a)(2)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$45</w:t>
      </w: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3859">
        <w:rPr>
          <w:rFonts w:ascii="Times New Roman" w:hAnsi="Times New Roman" w:cs="Times New Roman"/>
          <w:b/>
          <w:sz w:val="24"/>
          <w:szCs w:val="24"/>
        </w:rPr>
        <w:t>TOTAL</w:t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="00BA385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A3859">
        <w:rPr>
          <w:rFonts w:ascii="Times New Roman" w:hAnsi="Times New Roman" w:cs="Times New Roman"/>
          <w:sz w:val="24"/>
          <w:szCs w:val="24"/>
        </w:rPr>
        <w:t xml:space="preserve"> </w:t>
      </w:r>
      <w:r w:rsidRPr="00BA3859">
        <w:rPr>
          <w:rFonts w:ascii="Times New Roman" w:hAnsi="Times New Roman" w:cs="Times New Roman"/>
          <w:b/>
          <w:sz w:val="24"/>
          <w:szCs w:val="24"/>
        </w:rPr>
        <w:t>$120</w:t>
      </w: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If citation required to be issued and posted, add $108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If personal citation required to be issued and served, add $108</w:t>
      </w: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F28" w:rsidRPr="00BA3859" w:rsidRDefault="00533F28" w:rsidP="00533F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59">
        <w:rPr>
          <w:rFonts w:ascii="Times New Roman" w:hAnsi="Times New Roman" w:cs="Times New Roman"/>
          <w:b/>
          <w:sz w:val="24"/>
          <w:szCs w:val="24"/>
        </w:rPr>
        <w:t>SMALL ESTATE AFFIDAVIT</w:t>
      </w: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F28" w:rsidRPr="00BA3859" w:rsidRDefault="00533F28" w:rsidP="00533F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Clerk (</w:t>
      </w:r>
      <w:r w:rsidRPr="00BA3859">
        <w:rPr>
          <w:rFonts w:ascii="Times New Roman" w:hAnsi="Times New Roman" w:cs="Times New Roman"/>
          <w:sz w:val="18"/>
          <w:szCs w:val="18"/>
        </w:rPr>
        <w:t>LGC 135.102(b</w:t>
      </w:r>
      <w:proofErr w:type="gramStart"/>
      <w:r w:rsidRPr="00BA3859">
        <w:rPr>
          <w:rFonts w:ascii="Times New Roman" w:hAnsi="Times New Roman" w:cs="Times New Roman"/>
          <w:sz w:val="18"/>
          <w:szCs w:val="18"/>
        </w:rPr>
        <w:t>)(</w:t>
      </w:r>
      <w:proofErr w:type="gramEnd"/>
      <w:r w:rsidRPr="00BA3859">
        <w:rPr>
          <w:rFonts w:ascii="Times New Roman" w:hAnsi="Times New Roman" w:cs="Times New Roman"/>
          <w:sz w:val="18"/>
          <w:szCs w:val="18"/>
        </w:rPr>
        <w:t>3), 135.153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$40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Court Security</w:t>
      </w:r>
      <w:r w:rsidRPr="00BA3859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BA3859">
        <w:rPr>
          <w:rFonts w:ascii="Times New Roman" w:hAnsi="Times New Roman" w:cs="Times New Roman"/>
          <w:sz w:val="18"/>
          <w:szCs w:val="18"/>
        </w:rPr>
        <w:t>LGC 135.102(7)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$20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 xml:space="preserve">Records Management &amp; </w:t>
      </w:r>
      <w:proofErr w:type="gramStart"/>
      <w:r w:rsidRPr="00BA3859">
        <w:rPr>
          <w:rFonts w:ascii="Times New Roman" w:hAnsi="Times New Roman" w:cs="Times New Roman"/>
          <w:sz w:val="24"/>
          <w:szCs w:val="24"/>
        </w:rPr>
        <w:t>Preservation(</w:t>
      </w:r>
      <w:proofErr w:type="gramEnd"/>
      <w:r w:rsidRPr="00BA3859">
        <w:rPr>
          <w:rFonts w:ascii="Times New Roman" w:hAnsi="Times New Roman" w:cs="Times New Roman"/>
          <w:sz w:val="18"/>
          <w:szCs w:val="18"/>
        </w:rPr>
        <w:t>LGC 135.154, 135.102(b)(4)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$15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Court Initiated Guardianship Fee (</w:t>
      </w:r>
      <w:r w:rsidRPr="00BA3859">
        <w:rPr>
          <w:rFonts w:ascii="Times New Roman" w:hAnsi="Times New Roman" w:cs="Times New Roman"/>
          <w:sz w:val="16"/>
          <w:szCs w:val="16"/>
        </w:rPr>
        <w:t>LGC 135.158, 135.160,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11), 135.102(b)(13)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$30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Appellate Court Fee (</w:t>
      </w:r>
      <w:r w:rsidRPr="00BA3859">
        <w:rPr>
          <w:rFonts w:ascii="Times New Roman" w:hAnsi="Times New Roman" w:cs="Times New Roman"/>
          <w:sz w:val="16"/>
          <w:szCs w:val="16"/>
        </w:rPr>
        <w:t>GC 22.229, LGC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1)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16"/>
          <w:szCs w:val="16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  5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Judicial Education &amp; Support (</w:t>
      </w:r>
      <w:r w:rsidRPr="00BA3859">
        <w:rPr>
          <w:rFonts w:ascii="Times New Roman" w:hAnsi="Times New Roman" w:cs="Times New Roman"/>
          <w:sz w:val="16"/>
          <w:szCs w:val="16"/>
        </w:rPr>
        <w:t>LGC 135.159,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12)</w:t>
      </w:r>
      <w:r w:rsidRPr="00BA3859">
        <w:rPr>
          <w:rFonts w:ascii="Times New Roman" w:hAnsi="Times New Roman" w:cs="Times New Roman"/>
          <w:sz w:val="16"/>
          <w:szCs w:val="16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  5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Law Library (</w:t>
      </w:r>
      <w:r w:rsidRPr="00BA3859">
        <w:rPr>
          <w:rFonts w:ascii="Times New Roman" w:hAnsi="Times New Roman" w:cs="Times New Roman"/>
          <w:sz w:val="16"/>
          <w:szCs w:val="16"/>
        </w:rPr>
        <w:t>LGC 323.023(a)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$35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Court Facility Fee (</w:t>
      </w:r>
      <w:r w:rsidRPr="00BA3859">
        <w:rPr>
          <w:rFonts w:ascii="Times New Roman" w:hAnsi="Times New Roman" w:cs="Times New Roman"/>
          <w:sz w:val="16"/>
          <w:szCs w:val="16"/>
        </w:rPr>
        <w:t>LGC 135.152,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6)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$20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Language Access Fee (</w:t>
      </w:r>
      <w:r w:rsidRPr="00BA3859">
        <w:rPr>
          <w:rFonts w:ascii="Times New Roman" w:hAnsi="Times New Roman" w:cs="Times New Roman"/>
          <w:sz w:val="16"/>
          <w:szCs w:val="16"/>
        </w:rPr>
        <w:t>LGC 135.155,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8)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  3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Jury Fee (</w:t>
      </w:r>
      <w:r w:rsidRPr="00BA3859">
        <w:rPr>
          <w:rFonts w:ascii="Times New Roman" w:hAnsi="Times New Roman" w:cs="Times New Roman"/>
          <w:sz w:val="16"/>
          <w:szCs w:val="16"/>
        </w:rPr>
        <w:t>LGC 135.156,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9)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$10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Dispute Resolution Fee (</w:t>
      </w:r>
      <w:r w:rsidRPr="00BA3859">
        <w:rPr>
          <w:rFonts w:ascii="Times New Roman" w:hAnsi="Times New Roman" w:cs="Times New Roman"/>
          <w:sz w:val="16"/>
          <w:szCs w:val="16"/>
        </w:rPr>
        <w:t>LGC 135.157,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10)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 xml:space="preserve">$15 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Court Reporter Fee (</w:t>
      </w:r>
      <w:r w:rsidRPr="00BA3859">
        <w:rPr>
          <w:rFonts w:ascii="Times New Roman" w:hAnsi="Times New Roman" w:cs="Times New Roman"/>
          <w:sz w:val="16"/>
          <w:szCs w:val="16"/>
        </w:rPr>
        <w:t>LGC 135.102(b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5)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  <w:t>$25</w:t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>Judge’s Fee for issuing Order (</w:t>
      </w:r>
      <w:r w:rsidRPr="00BA3859">
        <w:rPr>
          <w:rFonts w:ascii="Times New Roman" w:hAnsi="Times New Roman" w:cs="Times New Roman"/>
          <w:sz w:val="16"/>
          <w:szCs w:val="16"/>
        </w:rPr>
        <w:t>LGC 118.101(1)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A3859">
        <w:rPr>
          <w:rFonts w:ascii="Times New Roman" w:hAnsi="Times New Roman" w:cs="Times New Roman"/>
          <w:sz w:val="24"/>
          <w:szCs w:val="24"/>
        </w:rPr>
        <w:t>$  2</w:t>
      </w:r>
      <w:proofErr w:type="gramEnd"/>
      <w:r w:rsidRPr="00BA3859">
        <w:rPr>
          <w:rFonts w:ascii="Times New Roman" w:hAnsi="Times New Roman" w:cs="Times New Roman"/>
          <w:sz w:val="24"/>
          <w:szCs w:val="24"/>
        </w:rPr>
        <w:tab/>
      </w:r>
    </w:p>
    <w:p w:rsidR="00621349" w:rsidRPr="00BA3859" w:rsidRDefault="00621349" w:rsidP="0062134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A3859">
        <w:rPr>
          <w:rFonts w:ascii="Times New Roman" w:hAnsi="Times New Roman" w:cs="Times New Roman"/>
          <w:sz w:val="24"/>
          <w:szCs w:val="24"/>
        </w:rPr>
        <w:t>State Consolidated Fee (</w:t>
      </w:r>
      <w:r w:rsidRPr="00BA3859">
        <w:rPr>
          <w:rFonts w:ascii="Times New Roman" w:hAnsi="Times New Roman" w:cs="Times New Roman"/>
          <w:sz w:val="16"/>
          <w:szCs w:val="16"/>
        </w:rPr>
        <w:t>LGC 133.151 (a</w:t>
      </w:r>
      <w:proofErr w:type="gramStart"/>
      <w:r w:rsidRPr="00BA3859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BA3859">
        <w:rPr>
          <w:rFonts w:ascii="Times New Roman" w:hAnsi="Times New Roman" w:cs="Times New Roman"/>
          <w:sz w:val="16"/>
          <w:szCs w:val="16"/>
        </w:rPr>
        <w:t>1)</w:t>
      </w:r>
      <w:r w:rsidRPr="00BA3859">
        <w:rPr>
          <w:rFonts w:ascii="Times New Roman" w:hAnsi="Times New Roman" w:cs="Times New Roman"/>
          <w:sz w:val="24"/>
          <w:szCs w:val="24"/>
        </w:rPr>
        <w:t>)</w:t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  <w:u w:val="single"/>
        </w:rPr>
        <w:t>$137</w:t>
      </w:r>
    </w:p>
    <w:p w:rsidR="00533F28" w:rsidRPr="00BA3859" w:rsidRDefault="00533F28" w:rsidP="003008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F28" w:rsidRPr="00BA3859" w:rsidRDefault="000B04FE" w:rsidP="003008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3859">
        <w:rPr>
          <w:rFonts w:ascii="Times New Roman" w:hAnsi="Times New Roman" w:cs="Times New Roman"/>
          <w:b/>
          <w:sz w:val="24"/>
          <w:szCs w:val="24"/>
        </w:rPr>
        <w:t>TOTAL:</w:t>
      </w:r>
      <w:r w:rsidRPr="00BA3859">
        <w:rPr>
          <w:rFonts w:ascii="Times New Roman" w:hAnsi="Times New Roman" w:cs="Times New Roman"/>
          <w:sz w:val="24"/>
          <w:szCs w:val="24"/>
        </w:rPr>
        <w:t xml:space="preserve"> </w:t>
      </w:r>
      <w:r w:rsid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sz w:val="24"/>
          <w:szCs w:val="24"/>
        </w:rPr>
        <w:tab/>
      </w:r>
      <w:r w:rsidRPr="00BA3859">
        <w:rPr>
          <w:rFonts w:ascii="Times New Roman" w:hAnsi="Times New Roman" w:cs="Times New Roman"/>
          <w:b/>
          <w:sz w:val="24"/>
          <w:szCs w:val="24"/>
        </w:rPr>
        <w:t>$362</w:t>
      </w:r>
    </w:p>
    <w:p w:rsidR="00431569" w:rsidRPr="00BA3859" w:rsidRDefault="00431569" w:rsidP="003008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569" w:rsidRPr="00431569" w:rsidRDefault="00431569" w:rsidP="00431569">
      <w:pPr>
        <w:keepNext/>
        <w:keepLines/>
        <w:spacing w:after="4" w:line="251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INVENTORY AND </w:t>
      </w:r>
      <w:proofErr w:type="gramStart"/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APPRAISEMENT(</w:t>
      </w:r>
      <w:proofErr w:type="gramEnd"/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applies only if filed after the </w:t>
      </w:r>
      <w:r w:rsidR="00BA3859">
        <w:rPr>
          <w:rFonts w:ascii="Times New Roman" w:eastAsia="Times New Roman" w:hAnsi="Times New Roman" w:cs="Times New Roman"/>
          <w:b/>
          <w:color w:val="000000"/>
          <w:sz w:val="24"/>
        </w:rPr>
        <w:t>90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t>th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day after date of oath) </w:t>
      </w:r>
    </w:p>
    <w:p w:rsidR="00431569" w:rsidRPr="00431569" w:rsidRDefault="00431569" w:rsidP="00431569">
      <w:pPr>
        <w:spacing w:after="2"/>
        <w:rPr>
          <w:rFonts w:ascii="Times New Roman" w:eastAsia="Calibri" w:hAnsi="Times New Roman" w:cs="Times New Roman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31569" w:rsidRPr="00431569" w:rsidRDefault="00431569" w:rsidP="00431569">
      <w:pPr>
        <w:tabs>
          <w:tab w:val="center" w:pos="3601"/>
          <w:tab w:val="center" w:pos="4321"/>
          <w:tab w:val="center" w:pos="5431"/>
        </w:tabs>
        <w:spacing w:after="5" w:line="266" w:lineRule="auto"/>
        <w:ind w:left="-15"/>
        <w:rPr>
          <w:rFonts w:ascii="Times New Roman" w:eastAsia="Calibri" w:hAnsi="Times New Roman" w:cs="Times New Roman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Filing fee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Local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118.052(B</w:t>
      </w:r>
      <w:proofErr w:type="gramStart"/>
      <w:r w:rsidRPr="00431569">
        <w:rPr>
          <w:rFonts w:ascii="Times New Roman" w:eastAsia="Times New Roman" w:hAnsi="Times New Roman" w:cs="Times New Roman"/>
          <w:color w:val="000000"/>
          <w:sz w:val="18"/>
        </w:rPr>
        <w:t>)(</w:t>
      </w:r>
      <w:proofErr w:type="spellStart"/>
      <w:proofErr w:type="gramEnd"/>
      <w:r w:rsidRPr="00431569">
        <w:rPr>
          <w:rFonts w:ascii="Times New Roman" w:eastAsia="Times New Roman" w:hAnsi="Times New Roman" w:cs="Times New Roman"/>
          <w:color w:val="000000"/>
          <w:sz w:val="18"/>
        </w:rPr>
        <w:t>i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)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   25.00 </w:t>
      </w:r>
    </w:p>
    <w:p w:rsidR="00431569" w:rsidRPr="00431569" w:rsidRDefault="00431569" w:rsidP="00431569">
      <w:pPr>
        <w:tabs>
          <w:tab w:val="center" w:pos="4321"/>
          <w:tab w:val="center" w:pos="5431"/>
        </w:tabs>
        <w:spacing w:after="5" w:line="266" w:lineRule="auto"/>
        <w:ind w:left="-15"/>
        <w:rPr>
          <w:rFonts w:ascii="Times New Roman" w:eastAsia="Calibri" w:hAnsi="Times New Roman" w:cs="Times New Roman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Judge’s </w:t>
      </w:r>
      <w:proofErr w:type="gramStart"/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Signature 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>Local</w:t>
      </w:r>
      <w:proofErr w:type="gram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118.101(11)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Pr="00431569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2.00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31569" w:rsidRPr="00431569" w:rsidRDefault="00431569" w:rsidP="00431569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431"/>
        </w:tabs>
        <w:spacing w:after="4" w:line="251" w:lineRule="auto"/>
        <w:ind w:left="-15"/>
        <w:rPr>
          <w:rFonts w:ascii="Times New Roman" w:eastAsia="Calibri" w:hAnsi="Times New Roman" w:cs="Times New Roman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TOTAL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$27.00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31569" w:rsidRPr="00431569" w:rsidRDefault="00431569" w:rsidP="00431569">
      <w:pPr>
        <w:spacing w:after="0"/>
        <w:rPr>
          <w:rFonts w:ascii="Times New Roman" w:eastAsia="Calibri" w:hAnsi="Times New Roman" w:cs="Times New Roman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:rsidR="00431569" w:rsidRPr="00431569" w:rsidRDefault="00431569" w:rsidP="00431569">
      <w:pPr>
        <w:keepNext/>
        <w:keepLines/>
        <w:spacing w:after="4" w:line="251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FINAL ACCOUNT </w:t>
      </w:r>
    </w:p>
    <w:p w:rsidR="00431569" w:rsidRPr="00431569" w:rsidRDefault="00431569" w:rsidP="00431569">
      <w:pPr>
        <w:spacing w:after="0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TableGrid"/>
        <w:tblW w:w="10022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4321"/>
        <w:gridCol w:w="660"/>
        <w:gridCol w:w="5041"/>
      </w:tblGrid>
      <w:tr w:rsidR="00431569" w:rsidRPr="00431569" w:rsidTr="00845C1D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3601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Filing fee 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Local </w:t>
            </w:r>
            <w:proofErr w:type="spellStart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>Govt</w:t>
            </w:r>
            <w:proofErr w:type="spellEnd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Code 118.052(B)(iv)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990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25.00 </w:t>
            </w:r>
          </w:p>
        </w:tc>
      </w:tr>
      <w:tr w:rsidR="00431569" w:rsidRPr="00431569" w:rsidTr="00845C1D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Judge’s signature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Local </w:t>
            </w:r>
            <w:proofErr w:type="spellStart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>Govt</w:t>
            </w:r>
            <w:proofErr w:type="spellEnd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Code 118.101(11)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990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2.00 </w:t>
            </w:r>
          </w:p>
        </w:tc>
      </w:tr>
      <w:tr w:rsidR="00431569" w:rsidRPr="00431569" w:rsidTr="00845C1D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Citation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0825F4">
            <w:pPr>
              <w:tabs>
                <w:tab w:val="center" w:pos="990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 </w:t>
            </w:r>
            <w:r w:rsidR="000825F4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.00 </w:t>
            </w:r>
          </w:p>
        </w:tc>
      </w:tr>
      <w:tr w:rsidR="00431569" w:rsidRPr="00431569" w:rsidTr="00845C1D">
        <w:trPr>
          <w:trHeight w:val="27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Posting fee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BA3859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100.00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          </w:t>
            </w:r>
          </w:p>
        </w:tc>
      </w:tr>
      <w:tr w:rsidR="00431569" w:rsidRPr="00431569" w:rsidTr="00845C1D">
        <w:trPr>
          <w:trHeight w:val="110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3859" w:rsidRDefault="00BA3859" w:rsidP="004315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A3859" w:rsidRDefault="00BA3859" w:rsidP="00BA385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A3859" w:rsidRDefault="00BA3859" w:rsidP="00BA3859">
            <w:pPr>
              <w:rPr>
                <w:rFonts w:ascii="Calibri" w:eastAsia="Calibri" w:hAnsi="Calibri" w:cs="Calibri"/>
                <w:color w:val="000000"/>
              </w:rPr>
            </w:pPr>
          </w:p>
          <w:p w:rsidR="00BA3859" w:rsidRPr="00431569" w:rsidRDefault="00633678" w:rsidP="00BA3859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33678">
              <w:rPr>
                <w:rFonts w:ascii="Times New Roman" w:eastAsia="Calibri" w:hAnsi="Times New Roman" w:cs="Times New Roman"/>
                <w:b/>
                <w:color w:val="000000"/>
              </w:rPr>
              <w:t>ANNUAL ACCOUNTING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0825F4">
            <w:pPr>
              <w:tabs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         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$13</w:t>
            </w:r>
            <w:r w:rsidR="000825F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.00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</w:p>
        </w:tc>
      </w:tr>
      <w:tr w:rsidR="00431569" w:rsidRPr="00431569" w:rsidTr="00845C1D">
        <w:trPr>
          <w:trHeight w:val="27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2641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Filing fee 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>Loca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 </w:t>
            </w:r>
            <w:proofErr w:type="spellStart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>Govt</w:t>
            </w:r>
            <w:proofErr w:type="spellEnd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Code 118.052(B(iv)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25.00 </w:t>
            </w:r>
          </w:p>
        </w:tc>
      </w:tr>
      <w:tr w:rsidR="00431569" w:rsidRPr="00431569" w:rsidTr="00845C1D">
        <w:trPr>
          <w:trHeight w:val="278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Judge’s Signature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Local </w:t>
            </w:r>
            <w:proofErr w:type="spellStart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>Govt</w:t>
            </w:r>
            <w:proofErr w:type="spellEnd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Code 118.101(11)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  2.00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31569" w:rsidRPr="00431569" w:rsidTr="00845C1D">
        <w:trPr>
          <w:trHeight w:val="110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TOTAL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</w:p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ANNUAL REPORT </w:t>
            </w:r>
          </w:p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$27.00 </w:t>
            </w:r>
          </w:p>
        </w:tc>
      </w:tr>
      <w:tr w:rsidR="00431569" w:rsidRPr="00431569" w:rsidTr="00845C1D">
        <w:trPr>
          <w:trHeight w:val="27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3601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Filing fee 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Local </w:t>
            </w:r>
            <w:proofErr w:type="spellStart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>Govt</w:t>
            </w:r>
            <w:proofErr w:type="spellEnd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Code 118.052(B)(vi)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10.00 </w:t>
            </w:r>
          </w:p>
        </w:tc>
      </w:tr>
      <w:tr w:rsidR="00431569" w:rsidRPr="00431569" w:rsidTr="00845C1D">
        <w:trPr>
          <w:trHeight w:val="27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Judge’s Signature  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Local </w:t>
            </w:r>
            <w:proofErr w:type="spellStart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>Govt</w:t>
            </w:r>
            <w:proofErr w:type="spellEnd"/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Code 118.101(11)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  2.00</w:t>
            </w:r>
            <w:r w:rsidRPr="004315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31569" w:rsidRPr="00431569" w:rsidTr="00845C1D">
        <w:trPr>
          <w:trHeight w:val="55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TOTAL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</w:p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$12.00 </w:t>
            </w:r>
          </w:p>
        </w:tc>
      </w:tr>
      <w:tr w:rsidR="00431569" w:rsidRPr="00431569" w:rsidTr="00845C1D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431569" w:rsidRPr="00431569" w:rsidRDefault="00431569" w:rsidP="00431569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4315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</w:p>
        </w:tc>
      </w:tr>
    </w:tbl>
    <w:p w:rsidR="00431569" w:rsidRPr="00431569" w:rsidRDefault="00431569" w:rsidP="00431569">
      <w:pPr>
        <w:keepNext/>
        <w:keepLines/>
        <w:spacing w:after="4" w:line="251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APPLICATION FOR SALE OF REAL OR PERSONAL PROPERTY </w:t>
      </w:r>
    </w:p>
    <w:p w:rsidR="00431569" w:rsidRPr="00431569" w:rsidRDefault="00431569" w:rsidP="00431569">
      <w:pPr>
        <w:spacing w:after="6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33678" w:rsidRDefault="00431569" w:rsidP="00431569">
      <w:pPr>
        <w:spacing w:after="5" w:line="266" w:lineRule="auto"/>
        <w:ind w:left="-5" w:right="3674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Filing Fee  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Local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118.052(v)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>25.00</w:t>
      </w:r>
    </w:p>
    <w:p w:rsidR="00633678" w:rsidRDefault="00633678" w:rsidP="00633678">
      <w:pPr>
        <w:spacing w:after="5" w:line="266" w:lineRule="auto"/>
        <w:ind w:right="367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 w:rsidR="00431569"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udge’s Signature </w:t>
      </w:r>
      <w:r w:rsidR="00431569"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Local </w:t>
      </w:r>
      <w:proofErr w:type="spellStart"/>
      <w:r w:rsidR="00431569"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="00431569"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118.101(11) </w:t>
      </w:r>
      <w:r w:rsidR="00431569"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</w:t>
      </w:r>
      <w:r w:rsidR="00431569"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2.00 </w:t>
      </w:r>
    </w:p>
    <w:p w:rsidR="00431569" w:rsidRPr="00431569" w:rsidRDefault="00431569" w:rsidP="00633678">
      <w:pPr>
        <w:spacing w:after="5" w:line="266" w:lineRule="auto"/>
        <w:ind w:right="3674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Citation to be </w:t>
      </w:r>
      <w:proofErr w:type="gramStart"/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posted 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>Local</w:t>
      </w:r>
      <w:proofErr w:type="gram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118.011(3)(A)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  </w:t>
      </w:r>
      <w:r w:rsidR="000825F4">
        <w:rPr>
          <w:rFonts w:ascii="Times New Roman" w:eastAsia="Times New Roman" w:hAnsi="Times New Roman" w:cs="Times New Roman"/>
          <w:color w:val="000000"/>
          <w:sz w:val="24"/>
        </w:rPr>
        <w:t>8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>.00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431569" w:rsidRPr="00431569" w:rsidRDefault="00431569" w:rsidP="00431569">
      <w:pPr>
        <w:tabs>
          <w:tab w:val="center" w:pos="3601"/>
          <w:tab w:val="center" w:pos="4981"/>
        </w:tabs>
        <w:spacing w:after="5" w:line="266" w:lineRule="auto"/>
        <w:ind w:left="-15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Sheriff  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Local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181.131 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Pr="00431569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 xml:space="preserve">100.00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31569" w:rsidRPr="00431569" w:rsidRDefault="00431569" w:rsidP="00431569">
      <w:pPr>
        <w:tabs>
          <w:tab w:val="center" w:pos="1440"/>
          <w:tab w:val="center" w:pos="2160"/>
          <w:tab w:val="center" w:pos="2881"/>
          <w:tab w:val="center" w:pos="3601"/>
          <w:tab w:val="center" w:pos="5011"/>
        </w:tabs>
        <w:spacing w:after="4" w:line="251" w:lineRule="auto"/>
        <w:ind w:left="-15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TOTAL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$13</w:t>
      </w:r>
      <w:r w:rsidR="000825F4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.00 </w:t>
      </w:r>
    </w:p>
    <w:p w:rsidR="00431569" w:rsidRPr="00431569" w:rsidRDefault="00431569" w:rsidP="00431569">
      <w:pPr>
        <w:spacing w:after="11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31569" w:rsidRPr="00431569" w:rsidRDefault="00431569" w:rsidP="00431569">
      <w:pPr>
        <w:spacing w:after="10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31569" w:rsidRPr="00431569" w:rsidRDefault="00431569" w:rsidP="00431569">
      <w:pPr>
        <w:tabs>
          <w:tab w:val="center" w:pos="6091"/>
        </w:tabs>
        <w:spacing w:after="5" w:line="266" w:lineRule="auto"/>
        <w:ind w:left="-15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CLAIM AGAINST </w:t>
      </w:r>
      <w:proofErr w:type="gramStart"/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ESTATE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>Local</w:t>
      </w:r>
      <w:proofErr w:type="gram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118.052 (D)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$10.00 </w:t>
      </w:r>
    </w:p>
    <w:p w:rsidR="00431569" w:rsidRPr="00431569" w:rsidRDefault="00431569" w:rsidP="00431569">
      <w:pPr>
        <w:spacing w:after="0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31569" w:rsidRPr="00431569" w:rsidRDefault="00431569" w:rsidP="00431569">
      <w:pPr>
        <w:keepNext/>
        <w:keepLines/>
        <w:tabs>
          <w:tab w:val="center" w:pos="7922"/>
        </w:tabs>
        <w:spacing w:after="35" w:line="251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LETTERS TESTAMENTARY, GUARDIANSHIP, ADMINISTRATION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431569" w:rsidRPr="00431569" w:rsidRDefault="00431569" w:rsidP="00431569">
      <w:pPr>
        <w:tabs>
          <w:tab w:val="center" w:pos="2881"/>
          <w:tab w:val="center" w:pos="3811"/>
        </w:tabs>
        <w:spacing w:after="5" w:line="266" w:lineRule="auto"/>
        <w:ind w:left="-15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Local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118.052(3</w:t>
      </w:r>
      <w:proofErr w:type="gramStart"/>
      <w:r w:rsidRPr="00431569">
        <w:rPr>
          <w:rFonts w:ascii="Times New Roman" w:eastAsia="Times New Roman" w:hAnsi="Times New Roman" w:cs="Times New Roman"/>
          <w:color w:val="000000"/>
          <w:sz w:val="18"/>
        </w:rPr>
        <w:t>)(</w:t>
      </w:r>
      <w:proofErr w:type="gram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D)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2.00 </w:t>
      </w:r>
      <w:bookmarkStart w:id="0" w:name="_GoBack"/>
      <w:bookmarkEnd w:id="0"/>
    </w:p>
    <w:p w:rsidR="00431569" w:rsidRPr="00431569" w:rsidRDefault="00431569" w:rsidP="00431569">
      <w:pPr>
        <w:spacing w:after="0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31569" w:rsidRPr="00431569" w:rsidRDefault="00431569" w:rsidP="00431569">
      <w:pPr>
        <w:spacing w:after="3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</w:p>
    <w:p w:rsidR="00431569" w:rsidRPr="00431569" w:rsidRDefault="00431569" w:rsidP="00431569">
      <w:pPr>
        <w:tabs>
          <w:tab w:val="center" w:pos="5761"/>
          <w:tab w:val="center" w:pos="6751"/>
          <w:tab w:val="center" w:pos="7201"/>
        </w:tabs>
        <w:spacing w:after="5" w:line="266" w:lineRule="auto"/>
        <w:ind w:left="-15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ISSUANCE OF CITATION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Local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118.052(3</w:t>
      </w:r>
      <w:proofErr w:type="gramStart"/>
      <w:r w:rsidRPr="00431569">
        <w:rPr>
          <w:rFonts w:ascii="Times New Roman" w:eastAsia="Times New Roman" w:hAnsi="Times New Roman" w:cs="Times New Roman"/>
          <w:color w:val="000000"/>
          <w:sz w:val="18"/>
        </w:rPr>
        <w:t>)(</w:t>
      </w:r>
      <w:proofErr w:type="gram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A) 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$</w:t>
      </w:r>
      <w:r w:rsidR="00BA3859"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.00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</w:p>
    <w:p w:rsidR="00431569" w:rsidRPr="00431569" w:rsidRDefault="00431569" w:rsidP="00431569">
      <w:pPr>
        <w:spacing w:after="0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31569" w:rsidRPr="00431569" w:rsidRDefault="00431569" w:rsidP="00431569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SERVICE OF CITATION BY SHERIFF IN PERSON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$ 100.00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31569" w:rsidRPr="00431569" w:rsidRDefault="00431569" w:rsidP="00431569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SERVICE OF CITATION BY SHERIFF POSTING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$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100.00</w:t>
      </w:r>
    </w:p>
    <w:p w:rsidR="00431569" w:rsidRPr="00431569" w:rsidRDefault="00431569" w:rsidP="00431569">
      <w:pPr>
        <w:spacing w:after="4" w:line="251" w:lineRule="auto"/>
        <w:ind w:left="-5" w:hanging="10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SERVICE OF CITATION </w:t>
      </w:r>
      <w:r w:rsidR="004D7E85">
        <w:rPr>
          <w:rFonts w:ascii="Times New Roman" w:eastAsia="Times New Roman" w:hAnsi="Times New Roman" w:cs="Times New Roman"/>
          <w:b/>
          <w:color w:val="000000"/>
          <w:sz w:val="24"/>
        </w:rPr>
        <w:t xml:space="preserve">BY CERTIFIED MAIL   </w:t>
      </w:r>
      <w:r w:rsidR="004D7E85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$ 100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.00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431569" w:rsidRPr="00431569" w:rsidRDefault="00431569" w:rsidP="00431569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69" w:line="266" w:lineRule="auto"/>
        <w:ind w:left="-15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Local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118.052 (F) 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ab/>
        <w:t xml:space="preserve">      </w:t>
      </w:r>
    </w:p>
    <w:p w:rsidR="00431569" w:rsidRPr="00431569" w:rsidRDefault="00431569" w:rsidP="00431569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JUDGE’S SIGNATURE (ANY ORDER)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                    $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2.00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Local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118.101(11)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431569" w:rsidRPr="00431569" w:rsidRDefault="00431569" w:rsidP="00431569">
      <w:pPr>
        <w:spacing w:after="4" w:line="251" w:lineRule="auto"/>
        <w:ind w:left="-5" w:hanging="10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DOCUMENT WITH MORE THAN 25 PAGES THAT DOES NOT HAVE A PRESCRIBED FEE FILED AFTER  ORDER APPROVING INVENTORY SIGNED OR 120 DAYS AFTER INITIAL FILING, IF MORE THAN 25 PAGES, </w:t>
      </w:r>
      <w:proofErr w:type="spellStart"/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>which ever</w:t>
      </w:r>
      <w:proofErr w:type="spellEnd"/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occurs first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Local </w:t>
      </w:r>
      <w:proofErr w:type="spellStart"/>
      <w:r w:rsidRPr="00431569">
        <w:rPr>
          <w:rFonts w:ascii="Times New Roman" w:eastAsia="Times New Roman" w:hAnsi="Times New Roman" w:cs="Times New Roman"/>
          <w:color w:val="000000"/>
          <w:sz w:val="18"/>
        </w:rPr>
        <w:t>Govt</w:t>
      </w:r>
      <w:proofErr w:type="spellEnd"/>
      <w:r w:rsidRPr="00431569">
        <w:rPr>
          <w:rFonts w:ascii="Times New Roman" w:eastAsia="Times New Roman" w:hAnsi="Times New Roman" w:cs="Times New Roman"/>
          <w:color w:val="000000"/>
          <w:sz w:val="18"/>
        </w:rPr>
        <w:t xml:space="preserve"> Code 118.052(B)(vii)                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$25.00 </w:t>
      </w:r>
    </w:p>
    <w:p w:rsidR="00431569" w:rsidRPr="00431569" w:rsidRDefault="00431569" w:rsidP="00431569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5" w:line="266" w:lineRule="auto"/>
        <w:ind w:left="-15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</w:t>
      </w:r>
    </w:p>
    <w:p w:rsidR="00431569" w:rsidRPr="00431569" w:rsidRDefault="00431569" w:rsidP="00431569">
      <w:pPr>
        <w:spacing w:after="0"/>
        <w:rPr>
          <w:rFonts w:ascii="Calibri" w:eastAsia="Calibri" w:hAnsi="Calibri" w:cs="Calibri"/>
          <w:color w:val="000000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31569" w:rsidRPr="000B04FE" w:rsidRDefault="00431569" w:rsidP="00431569">
      <w:pPr>
        <w:pStyle w:val="NoSpacing"/>
        <w:rPr>
          <w:sz w:val="24"/>
          <w:szCs w:val="24"/>
        </w:rPr>
      </w:pP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431569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0B04FE" w:rsidRPr="000B04FE" w:rsidRDefault="000B04FE" w:rsidP="0030084F">
      <w:pPr>
        <w:pStyle w:val="NoSpacing"/>
        <w:rPr>
          <w:sz w:val="24"/>
          <w:szCs w:val="24"/>
        </w:rPr>
      </w:pPr>
    </w:p>
    <w:p w:rsidR="0030084F" w:rsidRDefault="0030084F" w:rsidP="0030084F">
      <w:pPr>
        <w:pStyle w:val="NoSpacing"/>
        <w:rPr>
          <w:sz w:val="24"/>
          <w:szCs w:val="24"/>
        </w:rPr>
      </w:pPr>
    </w:p>
    <w:p w:rsidR="0030084F" w:rsidRDefault="0030084F" w:rsidP="0030084F">
      <w:pPr>
        <w:pStyle w:val="NoSpacing"/>
        <w:rPr>
          <w:sz w:val="24"/>
          <w:szCs w:val="24"/>
        </w:rPr>
      </w:pPr>
    </w:p>
    <w:p w:rsidR="0030084F" w:rsidRPr="0030084F" w:rsidRDefault="0030084F" w:rsidP="0030084F">
      <w:pPr>
        <w:pStyle w:val="NoSpacing"/>
        <w:rPr>
          <w:sz w:val="24"/>
          <w:szCs w:val="24"/>
        </w:rPr>
      </w:pPr>
    </w:p>
    <w:p w:rsidR="003177AE" w:rsidRPr="003177AE" w:rsidRDefault="003177AE" w:rsidP="003177AE">
      <w:pPr>
        <w:pStyle w:val="NoSpacing"/>
        <w:rPr>
          <w:sz w:val="24"/>
          <w:szCs w:val="24"/>
        </w:rPr>
      </w:pPr>
    </w:p>
    <w:sectPr w:rsidR="003177AE" w:rsidRPr="003177AE" w:rsidSect="00BA3859">
      <w:pgSz w:w="12240" w:h="15840" w:code="1"/>
      <w:pgMar w:top="144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AE"/>
    <w:rsid w:val="000825F4"/>
    <w:rsid w:val="000B04FE"/>
    <w:rsid w:val="0030084F"/>
    <w:rsid w:val="003177AE"/>
    <w:rsid w:val="00431569"/>
    <w:rsid w:val="004D7E85"/>
    <w:rsid w:val="00533F28"/>
    <w:rsid w:val="00551552"/>
    <w:rsid w:val="00621349"/>
    <w:rsid w:val="00633678"/>
    <w:rsid w:val="00635D4B"/>
    <w:rsid w:val="006D167B"/>
    <w:rsid w:val="00AA6172"/>
    <w:rsid w:val="00BA3859"/>
    <w:rsid w:val="00F158FD"/>
    <w:rsid w:val="00F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4BE18-CE09-4161-8F8D-587B6783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7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315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43156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FE82-BD17-42E0-B158-00353403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Varnell</dc:creator>
  <cp:keywords/>
  <dc:description/>
  <cp:lastModifiedBy>Amy Varnell</cp:lastModifiedBy>
  <cp:revision>3</cp:revision>
  <dcterms:created xsi:type="dcterms:W3CDTF">2021-10-08T14:46:00Z</dcterms:created>
  <dcterms:modified xsi:type="dcterms:W3CDTF">2021-10-18T19:56:00Z</dcterms:modified>
</cp:coreProperties>
</file>